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中国（重庆）国际工业装配与自动化技术展览会 </w:t>
      </w:r>
    </w:p>
    <w:p>
      <w:pPr>
        <w:numPr>
          <w:numId w:val="0"/>
        </w:numPr>
        <w:ind w:firstLine="281" w:firstLineChars="100"/>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（Assembly &amp; Automation Chongqing）</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lang w:val="en-US" w:eastAsia="zh-CN"/>
        </w:rPr>
        <w:t>展会时间：</w:t>
      </w:r>
      <w:r>
        <w:rPr>
          <w:rFonts w:hint="eastAsia" w:asciiTheme="minorEastAsia" w:hAnsiTheme="minorEastAsia" w:eastAsiaTheme="minorEastAsia" w:cstheme="minorEastAsia"/>
          <w:lang w:val="en-US" w:eastAsia="zh-CN"/>
        </w:rPr>
        <w:t>2018年9月20-22日   </w:t>
      </w:r>
      <w:r>
        <w:rPr>
          <w:rFonts w:hint="eastAsia" w:asciiTheme="minorEastAsia" w:hAnsiTheme="minorEastAsia" w:eastAsiaTheme="minorEastAsia" w:cstheme="minorEastAsia"/>
          <w:lang w:val="en-US" w:eastAsia="zh-CN"/>
        </w:rPr>
        <w:br w:type="textWrapping"/>
      </w:r>
      <w:r>
        <w:rPr>
          <w:rFonts w:hint="eastAsia" w:asciiTheme="minorEastAsia" w:hAnsiTheme="minorEastAsia" w:eastAsiaTheme="minorEastAsia" w:cstheme="minorEastAsia"/>
          <w:b/>
          <w:bCs/>
          <w:lang w:val="en-US" w:eastAsia="zh-CN"/>
        </w:rPr>
        <w:t>展会地点：</w:t>
      </w:r>
      <w:r>
        <w:rPr>
          <w:rFonts w:hint="eastAsia" w:asciiTheme="minorEastAsia" w:hAnsiTheme="minorEastAsia" w:eastAsiaTheme="minorEastAsia" w:cstheme="minorEastAsia"/>
          <w:lang w:val="en-US" w:eastAsia="zh-CN"/>
        </w:rPr>
        <w:t>重庆国际博览中心（重庆市渝北区悦来大道66号）</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val="0"/>
          <w:bCs w:val="0"/>
          <w:lang w:val="en-US" w:eastAsia="zh-CN"/>
        </w:rPr>
        <w:t>展会网址：</w:t>
      </w:r>
      <w:r>
        <w:rPr>
          <w:rFonts w:hint="eastAsia" w:asciiTheme="minorEastAsia" w:hAnsiTheme="minorEastAsia" w:eastAsiaTheme="minorEastAsia" w:cstheme="minorEastAsia"/>
          <w:lang w:val="en-US" w:eastAsia="zh-CN"/>
        </w:rPr>
        <w:fldChar w:fldCharType="begin"/>
      </w:r>
      <w:r>
        <w:rPr>
          <w:rFonts w:hint="eastAsia" w:asciiTheme="minorEastAsia" w:hAnsiTheme="minorEastAsia" w:eastAsiaTheme="minorEastAsia" w:cstheme="minorEastAsia"/>
          <w:lang w:val="en-US" w:eastAsia="zh-CN"/>
        </w:rPr>
        <w:instrText xml:space="preserve"> HYPERLINK "http://aatechexpo.com/" </w:instrText>
      </w:r>
      <w:r>
        <w:rPr>
          <w:rFonts w:hint="eastAsia" w:asciiTheme="minorEastAsia" w:hAnsiTheme="minorEastAsia" w:eastAsiaTheme="minorEastAsia" w:cstheme="minorEastAsia"/>
          <w:lang w:val="en-US" w:eastAsia="zh-CN"/>
        </w:rPr>
        <w:fldChar w:fldCharType="separate"/>
      </w:r>
      <w:r>
        <w:rPr>
          <w:rStyle w:val="5"/>
          <w:rFonts w:hint="eastAsia" w:asciiTheme="minorEastAsia" w:hAnsiTheme="minorEastAsia" w:eastAsiaTheme="minorEastAsia" w:cstheme="minorEastAsia"/>
          <w:b/>
          <w:bCs/>
          <w:kern w:val="2"/>
          <w:szCs w:val="21"/>
          <w:lang w:val="en-US" w:eastAsia="zh-CN" w:bidi="ar-SA"/>
        </w:rPr>
        <w:t>http://aatechexpo.com/</w:t>
      </w:r>
      <w:r>
        <w:rPr>
          <w:rFonts w:hint="eastAsia" w:asciiTheme="minorEastAsia" w:hAnsiTheme="minorEastAsia" w:eastAsiaTheme="minorEastAsia" w:cstheme="minorEastAsia"/>
          <w:lang w:val="en-US" w:eastAsia="zh-CN"/>
        </w:rPr>
        <w:fldChar w:fldCharType="end"/>
      </w:r>
      <w:r>
        <w:rPr>
          <w:rFonts w:hint="eastAsia" w:asciiTheme="minorEastAsia" w:hAnsiTheme="minorEastAsia" w:eastAsiaTheme="minorEastAsia" w:cstheme="minorEastAsia"/>
          <w:lang w:val="en-US" w:eastAsia="zh-CN"/>
        </w:rPr>
        <w:t xml:space="preserve"> </w:t>
      </w:r>
    </w:p>
    <w:p>
      <w:pPr>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lang w:val="en-US" w:eastAsia="zh-CN"/>
        </w:rPr>
        <w:t>组织单位：</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lang w:val="en-US" w:eastAsia="zh-CN"/>
        </w:rPr>
        <w:t>重庆沃森展览有限公司    </w:t>
      </w:r>
      <w:r>
        <w:rPr>
          <w:rFonts w:hint="eastAsia" w:asciiTheme="minorEastAsia" w:hAnsiTheme="minorEastAsia" w:eastAsiaTheme="minorEastAsia" w:cstheme="minorEastAsia"/>
          <w:lang w:val="en-US" w:eastAsia="zh-CN"/>
        </w:rPr>
        <w:br w:type="textWrapping"/>
      </w:r>
      <w:r>
        <w:rPr>
          <w:rFonts w:hint="eastAsia" w:asciiTheme="minorEastAsia" w:hAnsiTheme="minorEastAsia" w:eastAsiaTheme="minorEastAsia" w:cstheme="minorEastAsia"/>
          <w:lang w:val="en-US" w:eastAsia="zh-CN"/>
        </w:rPr>
        <w:t>武汉沃森联创展览有限公司</w:t>
      </w:r>
    </w:p>
    <w:p>
      <w:pPr>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同期展会：</w:t>
      </w:r>
      <w:r>
        <w:rPr>
          <w:rFonts w:hint="eastAsia" w:asciiTheme="minorEastAsia" w:hAnsiTheme="minorEastAsia" w:eastAsiaTheme="minorEastAsia" w:cstheme="minorEastAsia"/>
        </w:rPr>
        <w:t>中国(重庆)国际物料搬运、仓储及物流自动化技术展览会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展会主题：</w:t>
      </w:r>
      <w:r>
        <w:rPr>
          <w:rFonts w:hint="eastAsia" w:asciiTheme="minorEastAsia" w:hAnsiTheme="minorEastAsia" w:eastAsiaTheme="minorEastAsia" w:cstheme="minorEastAsia"/>
        </w:rPr>
        <w:t>让制造更智能</w:t>
      </w:r>
      <w:bookmarkStart w:id="0" w:name="_GoBack"/>
      <w:bookmarkEnd w:id="0"/>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展会介绍：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由沃森展览联合权威单位主办的2018 中国（重庆）国际工业装配与自动化技术展览会（简称Assembly &amp; Automation ）将于2018年9月20日-22日在重庆国际博览中心举办。在工业4.0的大背景下，中国正在向着“中国制造2025”迈进，以重庆为中心的中西部地区汽车、电子、航空、家电、航空、医疗等产业对于先进的生产装配自动化技术需求旺盛，为广大行业内企业提供了广阔的市场空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次展会以“让制造更智能”为主题，展品涵盖了包括工业自动化及过程自动化、装配设备、工业机器人、电气系统、传输设备、连接器、电子零部件及辅助设备等产品，直接并全面服务于工业自动化及工业机器人行业从源头到终端整条工业自动化产业链。作为中西部地区最全面、最专业的工业自动化解决方案和装配技术展览会，Assembly &amp; Automation 2018 期待与您共聚中国西部制造业中心重庆，携手共建工业技术新世界。</w:t>
      </w:r>
    </w:p>
    <w:p>
      <w:pPr>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lang w:val="en-US" w:eastAsia="zh-CN"/>
        </w:rPr>
        <w:t>观众来源：</w:t>
      </w:r>
      <w:r>
        <w:rPr>
          <w:rFonts w:hint="eastAsia" w:asciiTheme="minorEastAsia" w:hAnsiTheme="minorEastAsia" w:eastAsiaTheme="minorEastAsia" w:cstheme="minorEastAsia"/>
          <w:lang w:val="en-US" w:eastAsia="zh-CN"/>
        </w:rPr>
        <w:t>1. 汽车、电子、食品饮料、烟草、医药及医疗、航天航空、家用电器、服装、化工、造纸、印刷包装、冶金等工业制造企业；2. 第三方物流公司、超市、批发市场、物流园区、商业配送中心、大型书店、出版印刷机构、粮食、军队后勤机构等；</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20多场技术论坛；</w:t>
      </w:r>
      <w:r>
        <w:rPr>
          <w:rFonts w:hint="eastAsia" w:asciiTheme="minorEastAsia" w:hAnsiTheme="minorEastAsia" w:eastAsiaTheme="minorEastAsia" w:cstheme="minorEastAsia"/>
          <w:lang w:val="en-US" w:eastAsia="zh-CN"/>
        </w:rPr>
        <w:br w:type="textWrapping"/>
      </w:r>
      <w:r>
        <w:rPr>
          <w:rFonts w:hint="eastAsia" w:asciiTheme="minorEastAsia" w:hAnsiTheme="minorEastAsia" w:eastAsiaTheme="minorEastAsia" w:cstheme="minorEastAsia"/>
          <w:lang w:val="en-US" w:eastAsia="zh-CN"/>
        </w:rPr>
        <w:t>200多家行业媒体；</w:t>
      </w:r>
      <w:r>
        <w:rPr>
          <w:rFonts w:hint="eastAsia" w:asciiTheme="minorEastAsia" w:hAnsiTheme="minorEastAsia" w:eastAsiaTheme="minorEastAsia" w:cstheme="minorEastAsia"/>
          <w:lang w:val="en-US" w:eastAsia="zh-CN"/>
        </w:rPr>
        <w:br w:type="textWrapping"/>
      </w:r>
      <w:r>
        <w:rPr>
          <w:rFonts w:hint="eastAsia" w:asciiTheme="minorEastAsia" w:hAnsiTheme="minorEastAsia" w:eastAsiaTheme="minorEastAsia" w:cstheme="minorEastAsia"/>
          <w:lang w:val="en-US" w:eastAsia="zh-CN"/>
        </w:rPr>
        <w:t>600多家海内外展商；</w:t>
      </w:r>
      <w:r>
        <w:rPr>
          <w:rFonts w:hint="eastAsia" w:asciiTheme="minorEastAsia" w:hAnsiTheme="minorEastAsia" w:eastAsiaTheme="minorEastAsia" w:cstheme="minorEastAsia"/>
          <w:lang w:val="en-US" w:eastAsia="zh-CN"/>
        </w:rPr>
        <w:br w:type="textWrapping"/>
      </w:r>
      <w:r>
        <w:rPr>
          <w:rFonts w:hint="eastAsia" w:asciiTheme="minorEastAsia" w:hAnsiTheme="minorEastAsia" w:eastAsiaTheme="minorEastAsia" w:cstheme="minorEastAsia"/>
          <w:lang w:val="en-US" w:eastAsia="zh-CN"/>
        </w:rPr>
        <w:t>20000多名国内外专业观众；</w:t>
      </w:r>
      <w:r>
        <w:rPr>
          <w:rFonts w:hint="eastAsia" w:asciiTheme="minorEastAsia" w:hAnsiTheme="minorEastAsia" w:eastAsiaTheme="minorEastAsia" w:cstheme="minorEastAsia"/>
          <w:lang w:val="en-US" w:eastAsia="zh-CN"/>
        </w:rPr>
        <w:br w:type="textWrapping"/>
      </w:r>
      <w:r>
        <w:rPr>
          <w:rFonts w:hint="eastAsia" w:asciiTheme="minorEastAsia" w:hAnsiTheme="minorEastAsia" w:eastAsiaTheme="minorEastAsia" w:cstheme="minorEastAsia"/>
          <w:lang w:val="en-US" w:eastAsia="zh-CN"/>
        </w:rPr>
        <w:t>近40000㎡ 展出面积</w:t>
      </w:r>
    </w:p>
    <w:p>
      <w:pPr>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特邀企业：</w:t>
      </w:r>
      <w:r>
        <w:rPr>
          <w:rFonts w:hint="eastAsia" w:asciiTheme="minorEastAsia" w:hAnsiTheme="minorEastAsia" w:eastAsiaTheme="minorEastAsia" w:cstheme="minorEastAsia"/>
        </w:rPr>
        <w:t>长安汽车股份有限公司/长安福特汽车有限公司/达丰（重庆）电脑公司/东风汽车有限公司/神龙汽车有限公司/华为技术有限公司/联想集团/京东方科技集团/比亚迪股份有限公司/宗申产业集团有限公司/四川九洲电器集团/小米通讯技术有限公司/四川长虹电器股份公司/一汽大众成都有限公司//东风柳州汽车有限公司/格力电器(重庆)有限公司/重庆力帆实业集团公司/广西玉柴机器集团公司/上海电气集团/三一集团有限公司/中国东方电气集团/成都飞机工业集团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七大专题展区：</w:t>
      </w:r>
      <w:r>
        <w:rPr>
          <w:rFonts w:hint="eastAsia" w:asciiTheme="minorEastAsia" w:hAnsiTheme="minorEastAsia" w:eastAsiaTheme="minorEastAsia" w:cstheme="minorEastAsia"/>
        </w:rPr>
        <w:t>装配技术、自动化技术、机器人技术、驱动及传动、连接/拆分技术、分拣技术/处理技术、监测技术/微技术及设备</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展品范围：</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1.装配技术：装配系统及设备、装配工具（电动工具、气动工具、手动工具、工具配件等）</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2.自动化技术：工业自动化系统、运动与控制系统、定位器/控制器、伺服电机、伺服驱动器、变频器、过程仪表及分析仪器、传感器、连接器、工业网络、现场总线、气动元件、传动设备、安全设备/屏幕等</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3.机器人技术：焊接机器人、装配机器人、喷涂机器人、坐标机器人、搬运机器人、多自由度机器人、并联机器人、桁架机械手、助力机械手等</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4.驱动及传动:旋转分度台、导向设备及元件、轴承、齿轮、链条、传送带、滑道、坐标工作台、线性马达、减速机、电动机、空压机、快速接头、气压液压设备及元件等</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5.传输物流：物料传输系统和设备、部件传输系统和设备、搬运设备、真空搬运设备、起重设备、分拣设备、自动导航车、传动技术、传送带/传动杆、夹紧工具、自动化包装设备等</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6.连接技术：拧紧设备、焊接、焊台、铆接、冲压、上胶等设备、紧固件和精密部件等、铝型材、型材配件、拆分技术等</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7.拆分技术：拆分器械、自动化拆分机器、拆分机器人、拆分管理等</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8.分拣技术：分拣工具/器械、自动化分拣机器、分拣机器人、分拣管理等</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9.处理技术：输送机、传送带、工件处理装置、装卸装置、定位装置、气动/真空/机械/电夹钳、灌装设备、分配装置</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10.监测技术：机器视觉系统、自动识别装置等、电子监测系统和设备、软件、气动监控设备、可自由编程控制器、传感器、开关等；</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11、微技术及设备：微电机、微定位、微夹持、微装配。</w:t>
      </w:r>
    </w:p>
    <w:p>
      <w:pPr>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参观时间：</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2018年9月20日（9:00-16:30）</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2018年9月21日（9:00-16:30）</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2018年9月22日（9:00-16:30）</w:t>
      </w:r>
    </w:p>
    <w:p>
      <w:pPr>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lang w:val="en-US" w:eastAsia="zh-CN"/>
        </w:rPr>
        <w:t>组委会联系方式：</w:t>
      </w:r>
      <w:r>
        <w:rPr>
          <w:rFonts w:hint="eastAsia" w:asciiTheme="minorEastAsia" w:hAnsiTheme="minorEastAsia" w:eastAsiaTheme="minorEastAsia" w:cstheme="minorEastAsia"/>
          <w:lang w:val="en-US" w:eastAsia="zh-CN"/>
        </w:rPr>
        <w:t xml:space="preserv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武汉沃森联创展览有限公司</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地址：武汉市经济技术开发区创业路16号华源商务广场B座8305室</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参展联系人/C：李先生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手机/M：188 2700 5751        电话/T：027-8421 8603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邮箱/E：</w:t>
      </w:r>
      <w:r>
        <w:rPr>
          <w:rFonts w:hint="eastAsia" w:asciiTheme="minorEastAsia" w:hAnsiTheme="minorEastAsia" w:eastAsiaTheme="minorEastAsia" w:cstheme="minorEastAsia"/>
          <w:lang w:val="en-US" w:eastAsia="zh-CN"/>
        </w:rPr>
        <w:fldChar w:fldCharType="begin"/>
      </w:r>
      <w:r>
        <w:rPr>
          <w:rFonts w:hint="eastAsia" w:asciiTheme="minorEastAsia" w:hAnsiTheme="minorEastAsia" w:eastAsiaTheme="minorEastAsia" w:cstheme="minorEastAsia"/>
          <w:lang w:val="en-US" w:eastAsia="zh-CN"/>
        </w:rPr>
        <w:instrText xml:space="preserve"> HYPERLINK "mailto:lilin@watsonunexpo.com" </w:instrText>
      </w:r>
      <w:r>
        <w:rPr>
          <w:rFonts w:hint="eastAsia" w:asciiTheme="minorEastAsia" w:hAnsiTheme="minorEastAsia" w:eastAsiaTheme="minorEastAsia" w:cstheme="minorEastAsia"/>
          <w:lang w:val="en-US" w:eastAsia="zh-CN"/>
        </w:rPr>
        <w:fldChar w:fldCharType="separate"/>
      </w:r>
      <w:r>
        <w:rPr>
          <w:rStyle w:val="5"/>
          <w:rFonts w:hint="eastAsia" w:asciiTheme="minorEastAsia" w:hAnsiTheme="minorEastAsia" w:eastAsiaTheme="minorEastAsia" w:cstheme="minorEastAsia"/>
          <w:szCs w:val="21"/>
        </w:rPr>
        <w:t>lilin</w:t>
      </w:r>
      <w:r>
        <w:rPr>
          <w:rFonts w:hint="eastAsia" w:asciiTheme="minorEastAsia" w:hAnsiTheme="minorEastAsia" w:eastAsiaTheme="minorEastAsia" w:cstheme="minorEastAsia"/>
          <w:lang w:val="en-US" w:eastAsia="zh-CN"/>
        </w:rPr>
        <w:fldChar w:fldCharType="end"/>
      </w:r>
      <w:r>
        <w:rPr>
          <w:rFonts w:hint="eastAsia" w:asciiTheme="minorEastAsia" w:hAnsiTheme="minorEastAsia" w:eastAsiaTheme="minorEastAsia" w:cstheme="minorEastAsia"/>
          <w:lang w:val="en-US" w:eastAsia="zh-CN"/>
        </w:rPr>
        <w:fldChar w:fldCharType="begin"/>
      </w:r>
      <w:r>
        <w:rPr>
          <w:rFonts w:hint="eastAsia" w:asciiTheme="minorEastAsia" w:hAnsiTheme="minorEastAsia" w:eastAsiaTheme="minorEastAsia" w:cstheme="minorEastAsia"/>
          <w:lang w:val="en-US" w:eastAsia="zh-CN"/>
        </w:rPr>
        <w:instrText xml:space="preserve"> HYPERLINK "mailto:lilin@watsonunexpo.com" </w:instrText>
      </w:r>
      <w:r>
        <w:rPr>
          <w:rFonts w:hint="eastAsia" w:asciiTheme="minorEastAsia" w:hAnsiTheme="minorEastAsia" w:eastAsiaTheme="minorEastAsia" w:cstheme="minorEastAsia"/>
          <w:lang w:val="en-US" w:eastAsia="zh-CN"/>
        </w:rPr>
        <w:fldChar w:fldCharType="separate"/>
      </w:r>
      <w:r>
        <w:rPr>
          <w:rStyle w:val="5"/>
          <w:rFonts w:hint="eastAsia" w:asciiTheme="minorEastAsia" w:hAnsiTheme="minorEastAsia" w:eastAsiaTheme="minorEastAsia" w:cstheme="minorEastAsia"/>
          <w:szCs w:val="21"/>
        </w:rPr>
        <w:t>@watsonunexpo.com</w:t>
      </w:r>
      <w:r>
        <w:rPr>
          <w:rFonts w:hint="eastAsia" w:asciiTheme="minorEastAsia" w:hAnsiTheme="minorEastAsia" w:eastAsiaTheme="minorEastAsia" w:cstheme="minorEastAsia"/>
          <w:lang w:val="en-US" w:eastAsia="zh-CN"/>
        </w:rPr>
        <w:fldChar w:fldCharType="end"/>
      </w:r>
      <w:r>
        <w:rPr>
          <w:rFonts w:hint="eastAsia" w:asciiTheme="minorEastAsia" w:hAnsiTheme="minorEastAsia" w:eastAsiaTheme="minorEastAsia" w:cstheme="minorEastAsia"/>
          <w:lang w:val="en-US" w:eastAsia="zh-CN"/>
        </w:rPr>
        <w:t xml:space="preserve"> </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参展联系人/C：鲍先生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手机/M：135 5463 0253     电话/T：027-8421 8632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邮箱/E：</w:t>
      </w:r>
      <w:r>
        <w:rPr>
          <w:rFonts w:hint="eastAsia" w:asciiTheme="minorEastAsia" w:hAnsiTheme="minorEastAsia" w:eastAsiaTheme="minorEastAsia" w:cstheme="minorEastAsia"/>
          <w:lang w:val="en-US" w:eastAsia="zh-CN"/>
        </w:rPr>
        <w:fldChar w:fldCharType="begin"/>
      </w:r>
      <w:r>
        <w:rPr>
          <w:rFonts w:hint="eastAsia" w:asciiTheme="minorEastAsia" w:hAnsiTheme="minorEastAsia" w:eastAsiaTheme="minorEastAsia" w:cstheme="minorEastAsia"/>
          <w:lang w:val="en-US" w:eastAsia="zh-CN"/>
        </w:rPr>
        <w:instrText xml:space="preserve"> HYPERLINK "mailto:brianbao@watsonunexpo.com" </w:instrText>
      </w:r>
      <w:r>
        <w:rPr>
          <w:rFonts w:hint="eastAsia" w:asciiTheme="minorEastAsia" w:hAnsiTheme="minorEastAsia" w:eastAsiaTheme="minorEastAsia" w:cstheme="minorEastAsia"/>
          <w:lang w:val="en-US" w:eastAsia="zh-CN"/>
        </w:rPr>
        <w:fldChar w:fldCharType="separate"/>
      </w:r>
      <w:r>
        <w:rPr>
          <w:rStyle w:val="5"/>
          <w:rFonts w:hint="eastAsia" w:asciiTheme="minorEastAsia" w:hAnsiTheme="minorEastAsia" w:eastAsiaTheme="minorEastAsia" w:cstheme="minorEastAsia"/>
          <w:szCs w:val="21"/>
        </w:rPr>
        <w:t>brianbao</w:t>
      </w:r>
      <w:r>
        <w:rPr>
          <w:rFonts w:hint="eastAsia" w:asciiTheme="minorEastAsia" w:hAnsiTheme="minorEastAsia" w:eastAsiaTheme="minorEastAsia" w:cstheme="minorEastAsia"/>
          <w:lang w:val="en-US" w:eastAsia="zh-CN"/>
        </w:rPr>
        <w:fldChar w:fldCharType="end"/>
      </w:r>
      <w:r>
        <w:rPr>
          <w:rFonts w:hint="eastAsia" w:asciiTheme="minorEastAsia" w:hAnsiTheme="minorEastAsia" w:eastAsiaTheme="minorEastAsia" w:cstheme="minorEastAsia"/>
          <w:lang w:val="en-US" w:eastAsia="zh-CN"/>
        </w:rPr>
        <w:fldChar w:fldCharType="begin"/>
      </w:r>
      <w:r>
        <w:rPr>
          <w:rFonts w:hint="eastAsia" w:asciiTheme="minorEastAsia" w:hAnsiTheme="minorEastAsia" w:eastAsiaTheme="minorEastAsia" w:cstheme="minorEastAsia"/>
          <w:lang w:val="en-US" w:eastAsia="zh-CN"/>
        </w:rPr>
        <w:instrText xml:space="preserve"> HYPERLINK "mailto:brianbao@watsonunexpo.com" </w:instrText>
      </w:r>
      <w:r>
        <w:rPr>
          <w:rFonts w:hint="eastAsia" w:asciiTheme="minorEastAsia" w:hAnsiTheme="minorEastAsia" w:eastAsiaTheme="minorEastAsia" w:cstheme="minorEastAsia"/>
          <w:lang w:val="en-US" w:eastAsia="zh-CN"/>
        </w:rPr>
        <w:fldChar w:fldCharType="separate"/>
      </w:r>
      <w:r>
        <w:rPr>
          <w:rStyle w:val="5"/>
          <w:rFonts w:hint="eastAsia" w:asciiTheme="minorEastAsia" w:hAnsiTheme="minorEastAsia" w:eastAsiaTheme="minorEastAsia" w:cstheme="minorEastAsia"/>
          <w:szCs w:val="21"/>
        </w:rPr>
        <w:t>@watsonunexpo.com</w:t>
      </w:r>
      <w:r>
        <w:rPr>
          <w:rFonts w:hint="eastAsia" w:asciiTheme="minorEastAsia" w:hAnsiTheme="minorEastAsia" w:eastAsiaTheme="minorEastAsia" w:cstheme="minorEastAsia"/>
          <w:lang w:val="en-US" w:eastAsia="zh-CN"/>
        </w:rPr>
        <w:fldChar w:fldCharType="end"/>
      </w:r>
      <w:r>
        <w:rPr>
          <w:rFonts w:hint="eastAsia" w:asciiTheme="minorEastAsia" w:hAnsiTheme="minorEastAsia" w:eastAsiaTheme="minorEastAsia" w:cstheme="minorEastAsia"/>
          <w:lang w:val="en-US" w:eastAsia="zh-CN"/>
        </w:rPr>
        <w:t xml:space="preserve"> </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参观联系人/C：杨小姐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电话/T：027-8421 8636     Q Q:3471740177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邮箱/E：</w:t>
      </w:r>
      <w:r>
        <w:rPr>
          <w:rFonts w:hint="eastAsia" w:asciiTheme="minorEastAsia" w:hAnsiTheme="minorEastAsia" w:eastAsiaTheme="minorEastAsia" w:cstheme="minorEastAsia"/>
          <w:lang w:val="en-US" w:eastAsia="zh-CN"/>
        </w:rPr>
        <w:fldChar w:fldCharType="begin"/>
      </w:r>
      <w:r>
        <w:rPr>
          <w:rFonts w:hint="eastAsia" w:asciiTheme="minorEastAsia" w:hAnsiTheme="minorEastAsia" w:eastAsiaTheme="minorEastAsia" w:cstheme="minorEastAsia"/>
          <w:lang w:val="en-US" w:eastAsia="zh-CN"/>
        </w:rPr>
        <w:instrText xml:space="preserve"> HYPERLINK "mailto:lisayang@watsonunexpo.com" </w:instrText>
      </w:r>
      <w:r>
        <w:rPr>
          <w:rFonts w:hint="eastAsia" w:asciiTheme="minorEastAsia" w:hAnsiTheme="minorEastAsia" w:eastAsiaTheme="minorEastAsia" w:cstheme="minorEastAsia"/>
          <w:lang w:val="en-US" w:eastAsia="zh-CN"/>
        </w:rPr>
        <w:fldChar w:fldCharType="separate"/>
      </w:r>
      <w:r>
        <w:rPr>
          <w:rStyle w:val="5"/>
          <w:rFonts w:hint="eastAsia" w:asciiTheme="minorEastAsia" w:hAnsiTheme="minorEastAsia" w:eastAsiaTheme="minorEastAsia" w:cstheme="minorEastAsia"/>
          <w:szCs w:val="21"/>
        </w:rPr>
        <w:t>lisayang</w:t>
      </w:r>
      <w:r>
        <w:rPr>
          <w:rFonts w:hint="eastAsia" w:asciiTheme="minorEastAsia" w:hAnsiTheme="minorEastAsia" w:eastAsiaTheme="minorEastAsia" w:cstheme="minorEastAsia"/>
          <w:lang w:val="en-US" w:eastAsia="zh-CN"/>
        </w:rPr>
        <w:fldChar w:fldCharType="end"/>
      </w:r>
      <w:r>
        <w:rPr>
          <w:rFonts w:hint="eastAsia" w:asciiTheme="minorEastAsia" w:hAnsiTheme="minorEastAsia" w:eastAsiaTheme="minorEastAsia" w:cstheme="minorEastAsia"/>
          <w:lang w:val="en-US" w:eastAsia="zh-CN"/>
        </w:rPr>
        <w:fldChar w:fldCharType="begin"/>
      </w:r>
      <w:r>
        <w:rPr>
          <w:rFonts w:hint="eastAsia" w:asciiTheme="minorEastAsia" w:hAnsiTheme="minorEastAsia" w:eastAsiaTheme="minorEastAsia" w:cstheme="minorEastAsia"/>
          <w:lang w:val="en-US" w:eastAsia="zh-CN"/>
        </w:rPr>
        <w:instrText xml:space="preserve"> HYPERLINK "mailto:lisayang@watsonunexpo.com" </w:instrText>
      </w:r>
      <w:r>
        <w:rPr>
          <w:rFonts w:hint="eastAsia" w:asciiTheme="minorEastAsia" w:hAnsiTheme="minorEastAsia" w:eastAsiaTheme="minorEastAsia" w:cstheme="minorEastAsia"/>
          <w:lang w:val="en-US" w:eastAsia="zh-CN"/>
        </w:rPr>
        <w:fldChar w:fldCharType="separate"/>
      </w:r>
      <w:r>
        <w:rPr>
          <w:rStyle w:val="5"/>
          <w:rFonts w:hint="eastAsia" w:asciiTheme="minorEastAsia" w:hAnsiTheme="minorEastAsia" w:eastAsiaTheme="minorEastAsia" w:cstheme="minorEastAsia"/>
          <w:szCs w:val="21"/>
        </w:rPr>
        <w:t>@watsonunexpo.com</w:t>
      </w:r>
      <w:r>
        <w:rPr>
          <w:rFonts w:hint="eastAsia" w:asciiTheme="minorEastAsia" w:hAnsiTheme="minorEastAsia" w:eastAsiaTheme="minorEastAsia" w:cstheme="minorEastAsia"/>
          <w:lang w:val="en-US" w:eastAsia="zh-CN"/>
        </w:rPr>
        <w:fldChar w:fldCharType="end"/>
      </w:r>
      <w:r>
        <w:rPr>
          <w:rFonts w:hint="eastAsia" w:asciiTheme="minorEastAsia" w:hAnsiTheme="minorEastAsia" w:eastAsiaTheme="minorEastAsia" w:cstheme="minorEastAsia"/>
        </w:rPr>
        <w:t>  </w:t>
      </w:r>
      <w:r>
        <w:rPr>
          <w:rFonts w:hint="eastAsia" w:asciiTheme="minorEastAsia" w:hAnsiTheme="minorEastAsia" w:eastAsiaTheme="minorEastAsia" w:cstheme="minorEastAsia"/>
          <w:lang w:val="en-US" w:eastAsia="zh-CN"/>
        </w:rPr>
        <w:t xml:space="preserve">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roman"/>
    <w:pitch w:val="default"/>
    <w:sig w:usb0="A00002BF" w:usb1="68C7FCFB" w:usb2="00000010" w:usb3="00000000" w:csb0="4002009F" w:csb1="DFD70000"/>
  </w:font>
  <w:font w:name="MS Gothic">
    <w:altName w:val="MS Mincho"/>
    <w:panose1 w:val="020B0609070205080204"/>
    <w:charset w:val="80"/>
    <w:family w:val="auto"/>
    <w:pitch w:val="default"/>
    <w:sig w:usb0="00000000" w:usb1="00000000" w:usb2="08000012" w:usb3="00000000" w:csb0="4002009F" w:csb1="DFD70000"/>
  </w:font>
  <w:font w:name="Arial Black">
    <w:panose1 w:val="020B0A04020102020204"/>
    <w:charset w:val="00"/>
    <w:family w:val="auto"/>
    <w:pitch w:val="default"/>
    <w:sig w:usb0="A00002AF" w:usb1="400078FB" w:usb2="00000000" w:usb3="00000000" w:csb0="6000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43" w:usb2="00000009" w:usb3="00000000" w:csb0="400001FF" w:csb1="FFFF0000"/>
  </w:font>
  <w:font w:name="Batang">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26D1F"/>
    <w:multiLevelType w:val="singleLevel"/>
    <w:tmpl w:val="5A026D1F"/>
    <w:lvl w:ilvl="0" w:tentative="0">
      <w:start w:val="2018"/>
      <w:numFmt w:val="decimal"/>
      <w:suff w:val="nothing"/>
      <w:lvlText w:val="%1 "/>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E1107"/>
    <w:rsid w:val="05514910"/>
    <w:rsid w:val="09261180"/>
    <w:rsid w:val="09792273"/>
    <w:rsid w:val="0F8C3D1B"/>
    <w:rsid w:val="10742043"/>
    <w:rsid w:val="114A4EE2"/>
    <w:rsid w:val="136A56A1"/>
    <w:rsid w:val="14460A6C"/>
    <w:rsid w:val="14B12F09"/>
    <w:rsid w:val="1B6451E2"/>
    <w:rsid w:val="208D4F7A"/>
    <w:rsid w:val="23F75290"/>
    <w:rsid w:val="24AE1107"/>
    <w:rsid w:val="24DF100F"/>
    <w:rsid w:val="276B1061"/>
    <w:rsid w:val="28434EF5"/>
    <w:rsid w:val="29044F7A"/>
    <w:rsid w:val="2CD013AE"/>
    <w:rsid w:val="2FEA33BB"/>
    <w:rsid w:val="313A7494"/>
    <w:rsid w:val="32DA0EAD"/>
    <w:rsid w:val="348C74E5"/>
    <w:rsid w:val="385D3721"/>
    <w:rsid w:val="38B72BB7"/>
    <w:rsid w:val="3B722505"/>
    <w:rsid w:val="3C5A7D6B"/>
    <w:rsid w:val="406344F9"/>
    <w:rsid w:val="40FD1D20"/>
    <w:rsid w:val="419A7502"/>
    <w:rsid w:val="459E1816"/>
    <w:rsid w:val="46E91DCA"/>
    <w:rsid w:val="478B4E31"/>
    <w:rsid w:val="48D76884"/>
    <w:rsid w:val="4A7A1C08"/>
    <w:rsid w:val="51605457"/>
    <w:rsid w:val="55A954EC"/>
    <w:rsid w:val="562C6C86"/>
    <w:rsid w:val="575468EA"/>
    <w:rsid w:val="5801192E"/>
    <w:rsid w:val="59CB1A49"/>
    <w:rsid w:val="5B4439EB"/>
    <w:rsid w:val="5F4E46D6"/>
    <w:rsid w:val="5FE77FFF"/>
    <w:rsid w:val="62EB31FC"/>
    <w:rsid w:val="63246249"/>
    <w:rsid w:val="649D5B1B"/>
    <w:rsid w:val="70DE77F1"/>
    <w:rsid w:val="749D315C"/>
    <w:rsid w:val="7638697B"/>
    <w:rsid w:val="78581B71"/>
    <w:rsid w:val="78D914BD"/>
    <w:rsid w:val="795E6EE5"/>
    <w:rsid w:val="7C3E7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2017-06-21T04:08:00Z</dcterms:created>
  <dc:creator>Lisa YANG</dc:creator>
  <cp:lastModifiedBy>Lisa YANG</cp:lastModifiedBy>
  <dcterms:modified xsi:type="dcterms:W3CDTF">2017-11-08T02:34:32Z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